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秦安县水务局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按照《中华人民共和国政府信息公开条例》（以下简称《条例》）要求，现就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秦安县水务局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2021年政府信息公开工作报告如下。本报告包括总体情况，主动公开政府信息情况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收到和处理政府信息公开申请情况，政府信息公开行政复议、行政诉讼情况，存在的主要问题及改进情况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，其他需要报告的事项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共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本年度报告中所列数据的统计期限自2021年1月1日起至2021年12月31日止。本报告通过秦安县人民政府门户网站“中国秦安”（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"http://www.hsxzf.gov.cn/" </w:instrTex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http://www.qinan.gov.c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n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）公布，若对报告有任何疑问，请联系秦安县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水务局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（电话：0938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—6521152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，传真：0938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—6521152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，电子邮箱：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"mailto:qaxrmzf@163.com）。" </w:instrTex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qinanxianshuiwuju@163.com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一、总体情况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6" w:lineRule="exact"/>
        <w:ind w:firstLine="42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秦安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县水务局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以习近平生态文明思想和“节水优先、空间均衡、系统治理、两手发力”的治水方针，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认真贯彻执行《中华人民共和国政府信息公开条例》，按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照县委、县政府有关文件精神及相关决策部署，加强领导，建立机制，完善制度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，狠抓落实，积极完善政府信息公开工作。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8"/>
        <w:tblW w:w="893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2205"/>
        <w:gridCol w:w="1710"/>
        <w:gridCol w:w="19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508"/>
                <w:tab w:val="right" w:pos="28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本年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本年度收费金额（单位：万元）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251.616795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894"/>
        <w:gridCol w:w="2948"/>
        <w:gridCol w:w="583"/>
        <w:gridCol w:w="704"/>
        <w:gridCol w:w="704"/>
        <w:gridCol w:w="704"/>
        <w:gridCol w:w="705"/>
        <w:gridCol w:w="570"/>
        <w:gridCol w:w="6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8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58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8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3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8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4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4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上年结转政府信息公开申请数量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1.申请人无正当理由逾期不补证，行政机关不再处理其政府信息公开申请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2.申请人逾期未按收费通知要求缴纳费用，行政机关不再处理其政府信息公开申请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政府信息公开行政复议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6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行政诉讼情况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政府信息公开工作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2021年，尽管我局政务信息公开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有序推进，取得了一定成绩，但还存在一定差距。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是政府信息公开的主动性需进一步增强，政务公开信息公开内容有待进一步深化，公开形式有待进一步规范；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是公开的内容不够充实，信息质量不够高；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是公开内容单一，动态类信息多，业务类信息少，公开的信息实用性不强。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2022年，我局将全面贯彻党的十九大和十九届历次全会精神，严格按照“以公开为原则，不公开为例外”的总体要求，从以下几个方面做好政府信息公开工作：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提高认识，确保政府网站的有效运作。严格按照《中华人民共和国政府信息公开条例》要求，进一步增强政府信息公开意识，提高公开信息质量，方便社会各界及群众查询。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二要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认真梳理，扩大公开内容。我局将进一步梳理政府信息，及时更新人员变动，机构设置等动态，保证公开信息的完整性和准确性。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三要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拓宽渠道，增加信息公开力度。运用多种形式主动公开政府信息，不断丰富网站内容，最大限度地保障人民群众的知情权和监督权。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四要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扎实做好依申请公开工作。进一步规范依申请公开操作程序，重点抓好政府信息依申请公开工作。建立健全保密审查机制，严格按照保密规定审查政府信息，并按时公开政府信息，切实有效保障“申请人”的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</w:p>
    <w:sectPr>
      <w:footerReference r:id="rId3" w:type="default"/>
      <w:pgSz w:w="11906" w:h="16838"/>
      <w:pgMar w:top="2098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15" w:rightChars="150"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15" w:rightChars="150"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92400"/>
    <w:multiLevelType w:val="singleLevel"/>
    <w:tmpl w:val="9D9924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NDljZTBkOWRlMzA2MjJjYTRiYTE4MWQ2ZjJjOGYifQ=="/>
  </w:docVars>
  <w:rsids>
    <w:rsidRoot w:val="17245FCF"/>
    <w:rsid w:val="01A52705"/>
    <w:rsid w:val="02223D56"/>
    <w:rsid w:val="03987770"/>
    <w:rsid w:val="050E3CE6"/>
    <w:rsid w:val="052D53DB"/>
    <w:rsid w:val="05575AC4"/>
    <w:rsid w:val="05A05D2B"/>
    <w:rsid w:val="05B225BA"/>
    <w:rsid w:val="06725B16"/>
    <w:rsid w:val="09CA108C"/>
    <w:rsid w:val="0B4E594E"/>
    <w:rsid w:val="0C3E3787"/>
    <w:rsid w:val="0DCF414B"/>
    <w:rsid w:val="0DFB19DF"/>
    <w:rsid w:val="0E214EC1"/>
    <w:rsid w:val="101C3B92"/>
    <w:rsid w:val="102B4703"/>
    <w:rsid w:val="103722B9"/>
    <w:rsid w:val="103C2667"/>
    <w:rsid w:val="11046BBF"/>
    <w:rsid w:val="12971BF6"/>
    <w:rsid w:val="13174AE5"/>
    <w:rsid w:val="134A2807"/>
    <w:rsid w:val="14203C7C"/>
    <w:rsid w:val="14A63058"/>
    <w:rsid w:val="15DA3732"/>
    <w:rsid w:val="1610471E"/>
    <w:rsid w:val="17245FCF"/>
    <w:rsid w:val="17EF4AE1"/>
    <w:rsid w:val="186662F2"/>
    <w:rsid w:val="18D74CBF"/>
    <w:rsid w:val="19C21C4E"/>
    <w:rsid w:val="1B2B55D1"/>
    <w:rsid w:val="1B3C523E"/>
    <w:rsid w:val="1B950C9D"/>
    <w:rsid w:val="1D392227"/>
    <w:rsid w:val="1D6D5414"/>
    <w:rsid w:val="1D7C6A64"/>
    <w:rsid w:val="1EA96F36"/>
    <w:rsid w:val="200563F1"/>
    <w:rsid w:val="20F66E85"/>
    <w:rsid w:val="213827F6"/>
    <w:rsid w:val="220B1CB9"/>
    <w:rsid w:val="23843AD1"/>
    <w:rsid w:val="242A0225"/>
    <w:rsid w:val="24577437"/>
    <w:rsid w:val="27E254E0"/>
    <w:rsid w:val="2A963BAE"/>
    <w:rsid w:val="2BC06835"/>
    <w:rsid w:val="2BD0497A"/>
    <w:rsid w:val="2C536973"/>
    <w:rsid w:val="2CA25109"/>
    <w:rsid w:val="2CD22CA0"/>
    <w:rsid w:val="2D1B4F75"/>
    <w:rsid w:val="2D622CBD"/>
    <w:rsid w:val="2D7D16EA"/>
    <w:rsid w:val="2F912499"/>
    <w:rsid w:val="2FBC2096"/>
    <w:rsid w:val="31480788"/>
    <w:rsid w:val="31EE79D1"/>
    <w:rsid w:val="320F4EAD"/>
    <w:rsid w:val="325B6344"/>
    <w:rsid w:val="336C7EE0"/>
    <w:rsid w:val="336E59D3"/>
    <w:rsid w:val="33B51A84"/>
    <w:rsid w:val="33E660E2"/>
    <w:rsid w:val="36703254"/>
    <w:rsid w:val="37122A94"/>
    <w:rsid w:val="371E3A29"/>
    <w:rsid w:val="37270EEB"/>
    <w:rsid w:val="37C5240C"/>
    <w:rsid w:val="396A50BF"/>
    <w:rsid w:val="3A0558D8"/>
    <w:rsid w:val="3CF42B4E"/>
    <w:rsid w:val="3E467EA9"/>
    <w:rsid w:val="3F6C184D"/>
    <w:rsid w:val="3FCC0881"/>
    <w:rsid w:val="3FD923DE"/>
    <w:rsid w:val="40647138"/>
    <w:rsid w:val="408E03B9"/>
    <w:rsid w:val="41923405"/>
    <w:rsid w:val="430E6831"/>
    <w:rsid w:val="43192786"/>
    <w:rsid w:val="43A3690E"/>
    <w:rsid w:val="43F108B7"/>
    <w:rsid w:val="4597723C"/>
    <w:rsid w:val="459A3794"/>
    <w:rsid w:val="46D06EA9"/>
    <w:rsid w:val="47372A84"/>
    <w:rsid w:val="4799373F"/>
    <w:rsid w:val="480F69B2"/>
    <w:rsid w:val="48192719"/>
    <w:rsid w:val="490F1CC7"/>
    <w:rsid w:val="4B50075C"/>
    <w:rsid w:val="4B904E59"/>
    <w:rsid w:val="4CE60BA9"/>
    <w:rsid w:val="4D474990"/>
    <w:rsid w:val="4DAF7FC0"/>
    <w:rsid w:val="4EA07BA7"/>
    <w:rsid w:val="4F2558B8"/>
    <w:rsid w:val="533C44E4"/>
    <w:rsid w:val="541760EC"/>
    <w:rsid w:val="54846054"/>
    <w:rsid w:val="54AA7348"/>
    <w:rsid w:val="54C26763"/>
    <w:rsid w:val="564B2ED6"/>
    <w:rsid w:val="56B9499A"/>
    <w:rsid w:val="572267FD"/>
    <w:rsid w:val="57316492"/>
    <w:rsid w:val="573570A0"/>
    <w:rsid w:val="5778511F"/>
    <w:rsid w:val="583C0653"/>
    <w:rsid w:val="5A366BCB"/>
    <w:rsid w:val="5A8B59CB"/>
    <w:rsid w:val="5C5333C6"/>
    <w:rsid w:val="5C990F39"/>
    <w:rsid w:val="5E450BB3"/>
    <w:rsid w:val="5E8B689C"/>
    <w:rsid w:val="5EB50A07"/>
    <w:rsid w:val="60F11A9E"/>
    <w:rsid w:val="61741A9B"/>
    <w:rsid w:val="61847DD1"/>
    <w:rsid w:val="622F713D"/>
    <w:rsid w:val="63621CED"/>
    <w:rsid w:val="637B4800"/>
    <w:rsid w:val="651923C6"/>
    <w:rsid w:val="65343354"/>
    <w:rsid w:val="66F01730"/>
    <w:rsid w:val="670C13E0"/>
    <w:rsid w:val="676D0B82"/>
    <w:rsid w:val="68984CB4"/>
    <w:rsid w:val="6AE53679"/>
    <w:rsid w:val="6B285A46"/>
    <w:rsid w:val="6BEC7A32"/>
    <w:rsid w:val="6D7101EF"/>
    <w:rsid w:val="6F0D72E1"/>
    <w:rsid w:val="6F11264B"/>
    <w:rsid w:val="6F3516F0"/>
    <w:rsid w:val="70041B6B"/>
    <w:rsid w:val="70F31F92"/>
    <w:rsid w:val="710B00FA"/>
    <w:rsid w:val="72230B17"/>
    <w:rsid w:val="74E7523A"/>
    <w:rsid w:val="750F7AB4"/>
    <w:rsid w:val="75FF45E7"/>
    <w:rsid w:val="78BC02B4"/>
    <w:rsid w:val="79472C05"/>
    <w:rsid w:val="79AF7ABE"/>
    <w:rsid w:val="79B71378"/>
    <w:rsid w:val="7A992B33"/>
    <w:rsid w:val="7AF91823"/>
    <w:rsid w:val="7B354F51"/>
    <w:rsid w:val="7BA520C3"/>
    <w:rsid w:val="7C3074C7"/>
    <w:rsid w:val="7C3F0DB7"/>
    <w:rsid w:val="7E396B79"/>
    <w:rsid w:val="7EEB39C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paragraph" w:customStyle="1" w:styleId="13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4">
    <w:name w:val="Body text (2) + SimSun"/>
    <w:basedOn w:val="15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lang w:val="zh-CN" w:eastAsia="zh-CN" w:bidi="zh-CN"/>
    </w:rPr>
  </w:style>
  <w:style w:type="character" w:customStyle="1" w:styleId="15">
    <w:name w:val="Body text (2)_"/>
    <w:basedOn w:val="9"/>
    <w:link w:val="16"/>
    <w:qFormat/>
    <w:uiPriority w:val="0"/>
    <w:rPr>
      <w:sz w:val="20"/>
      <w:szCs w:val="20"/>
      <w:u w:val="none"/>
    </w:rPr>
  </w:style>
  <w:style w:type="paragraph" w:customStyle="1" w:styleId="16">
    <w:name w:val="Body text (2)"/>
    <w:basedOn w:val="1"/>
    <w:link w:val="15"/>
    <w:qFormat/>
    <w:uiPriority w:val="0"/>
    <w:pPr>
      <w:widowControl w:val="0"/>
      <w:shd w:val="clear" w:color="auto" w:fill="FFFFFF"/>
    </w:pPr>
    <w:rPr>
      <w:sz w:val="20"/>
      <w:szCs w:val="20"/>
      <w:u w:val="none"/>
    </w:rPr>
  </w:style>
  <w:style w:type="paragraph" w:customStyle="1" w:styleId="17">
    <w:name w:val="BodyTextIndent2"/>
    <w:basedOn w:val="1"/>
    <w:qFormat/>
    <w:uiPriority w:val="0"/>
    <w:pPr>
      <w:spacing w:line="480" w:lineRule="auto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1804</Words>
  <Characters>1919</Characters>
  <Lines>0</Lines>
  <Paragraphs>0</Paragraphs>
  <TotalTime>9</TotalTime>
  <ScaleCrop>false</ScaleCrop>
  <LinksUpToDate>false</LinksUpToDate>
  <CharactersWithSpaces>1936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2020-02-05T02:34:00Z</dcterms:created>
  <dc:creator>茬渁①汸</dc:creator>
  <cp:lastModifiedBy>๛    橙熟</cp:lastModifiedBy>
  <dcterms:modified xsi:type="dcterms:W3CDTF">2023-07-04T14:14:57Z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583FC0555C2E4EE29C4A4C34F9208BC7</vt:lpwstr>
  </property>
</Properties>
</file>